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F1" w:rsidRPr="00CD1BF1" w:rsidRDefault="00CD1BF1" w:rsidP="00CD1BF1">
      <w:pPr>
        <w:rPr>
          <w:b/>
        </w:rPr>
      </w:pPr>
      <w:proofErr w:type="spellStart"/>
      <w:r w:rsidRPr="00CD1BF1">
        <w:rPr>
          <w:b/>
        </w:rPr>
        <w:t>Barota</w:t>
      </w:r>
      <w:proofErr w:type="spellEnd"/>
      <w:r w:rsidRPr="00CD1BF1">
        <w:rPr>
          <w:b/>
        </w:rPr>
        <w:t xml:space="preserve"> Mihály</w:t>
      </w:r>
    </w:p>
    <w:p w:rsidR="00CD1BF1" w:rsidRPr="00CD1BF1" w:rsidRDefault="00CD1BF1" w:rsidP="00CD1BF1">
      <w:pPr>
        <w:rPr>
          <w:i/>
        </w:rPr>
      </w:pPr>
      <w:r w:rsidRPr="00CD1BF1">
        <w:rPr>
          <w:i/>
        </w:rPr>
        <w:t>(Bököny, 1922. november 12.)</w:t>
      </w:r>
    </w:p>
    <w:p w:rsidR="00CD1BF1" w:rsidRDefault="00CD1BF1" w:rsidP="00CD1BF1">
      <w:r>
        <w:t>Középiskolai tanulmányait Nyíregyházán, a Királyi Katolikus Gimnáziumban kezdte, majd a Tanítóképzőben folytatta. Az oklevél megszerzése után Nyírderzsben kezdett tanítani. 1950-ben került vissza Nyíregyházára, ahol előbb diákotthon-vezető, majd tanulmányi felügyelő lett. Egerben általános iskolai tanári, Debrecenben középiskolai tanári képesítést szerzett. 1954-ben újságíró lett, a megyei napilap szerkesztőségébe került. A szorosabban vett újságírói munka mellett rendszeresen publikált novellákat is az újságban. Már ugyanebben az évben egy Debrecenben kiadott antológiában is szerepelt Szigetlakók című elbeszélésével (Túl a Tiszán. Szerkesztette: Durkó Mátyás és Kiss Tamás. Debrecen, 1954).</w:t>
      </w:r>
    </w:p>
    <w:p w:rsidR="00CD1BF1" w:rsidRDefault="00CD1BF1" w:rsidP="00CD1BF1">
      <w:r>
        <w:t>1956 az ő kibontakozó pályáján is törést er</w:t>
      </w:r>
      <w:r>
        <w:t>edményezett. A forradalmi esemé</w:t>
      </w:r>
      <w:r>
        <w:t>nyekben való részvétele miatt egy év börtönbüntetésre ítélték, s kiszabadulása után pedagógusként is, íróként is hosszú időre periférikus helyzetbe szorult. Végül egy gyermek és ifjúságvédő intézetben kapott állást, s csak 1968-tól taníthatott újra, előbb a Kossuth Lajos, majd a Bánki Donát szakközépiskolában. Nyugdíjazása után, 1983-ban, családi okokból Szombathelyre költözött.</w:t>
      </w:r>
    </w:p>
    <w:p w:rsidR="00CD1BF1" w:rsidRDefault="00CD1BF1" w:rsidP="00CD1BF1">
      <w:r>
        <w:t>Önálló művei: Bölcső és katedra. Nyíre</w:t>
      </w:r>
      <w:r>
        <w:t>gyháza, 1972; Túri Sándor. Nyír</w:t>
      </w:r>
      <w:r>
        <w:t>egyháza, 1981; Ház a Mosonyi utcában, Bp. 1989</w:t>
      </w:r>
      <w:r>
        <w:t>; Diákélet Pannóniában, Szombat</w:t>
      </w:r>
      <w:r>
        <w:t>hely, 1991; Szigetlakók, Nyíregyháza, 1992.</w:t>
      </w:r>
    </w:p>
    <w:p w:rsidR="00CD1BF1" w:rsidRDefault="00CD1BF1" w:rsidP="00CD1BF1">
      <w:r>
        <w:t>Lásd még: Bököny, Nyí</w:t>
      </w:r>
      <w:r>
        <w:t>rderzs</w:t>
      </w:r>
    </w:p>
    <w:p w:rsidR="00CD1BF1" w:rsidRDefault="00CD1BF1" w:rsidP="00CD1BF1">
      <w:r>
        <w:t>Irodalom:</w:t>
      </w:r>
    </w:p>
    <w:p w:rsidR="00CD1BF1" w:rsidRDefault="00CD1BF1" w:rsidP="00CD1BF1">
      <w:r>
        <w:t xml:space="preserve">Páll Géza: </w:t>
      </w:r>
      <w:proofErr w:type="spellStart"/>
      <w:r>
        <w:t>Barota</w:t>
      </w:r>
      <w:proofErr w:type="spellEnd"/>
      <w:r>
        <w:t xml:space="preserve"> Mihály: Bölcső és katedra. Kelet-Magyarország, 1972. december 10. Bodnár István: Ház a Mosonyi </w:t>
      </w:r>
      <w:proofErr w:type="spellStart"/>
      <w:r>
        <w:t>útcában</w:t>
      </w:r>
      <w:proofErr w:type="spellEnd"/>
      <w:r>
        <w:t>. Kelet-Magyarország, 1989. december 16.</w:t>
      </w:r>
    </w:p>
    <w:p w:rsidR="00CD1BF1" w:rsidRDefault="00CD1BF1" w:rsidP="00CD1BF1">
      <w:r>
        <w:t xml:space="preserve">/Katona Béla: Szabolcs-Szatmár-Bereg irodalmi topográfiája, I. Nyíregyháza: Jósa </w:t>
      </w:r>
      <w:proofErr w:type="spellStart"/>
      <w:r>
        <w:t>Múz</w:t>
      </w:r>
      <w:proofErr w:type="spellEnd"/>
      <w:r>
        <w:t>. 1996./</w:t>
      </w:r>
    </w:p>
    <w:p w:rsidR="00CD1BF1" w:rsidRDefault="00CD1BF1" w:rsidP="00CD1BF1">
      <w:bookmarkStart w:id="0" w:name="_GoBack"/>
      <w:bookmarkEnd w:id="0"/>
    </w:p>
    <w:p w:rsidR="00CC1A0A" w:rsidRDefault="00CC1A0A"/>
    <w:sectPr w:rsidR="00C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F1"/>
    <w:rsid w:val="001C26F1"/>
    <w:rsid w:val="003222AE"/>
    <w:rsid w:val="00CC1A0A"/>
    <w:rsid w:val="00C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2</cp:revision>
  <dcterms:created xsi:type="dcterms:W3CDTF">2011-11-14T11:07:00Z</dcterms:created>
  <dcterms:modified xsi:type="dcterms:W3CDTF">2011-11-14T11:07:00Z</dcterms:modified>
</cp:coreProperties>
</file>