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830" w:rsidRPr="00D85830" w:rsidRDefault="00D85830" w:rsidP="00D85830">
      <w:pPr>
        <w:rPr>
          <w:b/>
        </w:rPr>
      </w:pPr>
      <w:r w:rsidRPr="00D85830">
        <w:rPr>
          <w:b/>
        </w:rPr>
        <w:t>Nagy Ferenc</w:t>
      </w:r>
    </w:p>
    <w:p w:rsidR="00D85830" w:rsidRPr="00D85830" w:rsidRDefault="00D85830" w:rsidP="00D85830">
      <w:pPr>
        <w:rPr>
          <w:i/>
        </w:rPr>
      </w:pPr>
      <w:r w:rsidRPr="00D85830">
        <w:rPr>
          <w:i/>
        </w:rPr>
        <w:t>(Nyíregyháza, 1944. augusztus 22.)</w:t>
      </w:r>
    </w:p>
    <w:p w:rsidR="00D85830" w:rsidRDefault="00D85830" w:rsidP="00D85830">
      <w:r>
        <w:t>Általános iskolai tanulmányait Ibrányban, a gimnáziumot Nyíregyházán végezte. 1967-ben a Bessenyei György Tanárképző Főiskolán szerzett magyar-történelem szakos tanári oklevelet. Néhány évig Ibrányban tanított, ahol helytörténeti kutató -¬és gyűjtőmunkája eredményeképpen 1982-ben állandó kiállítást hozott létre.</w:t>
      </w:r>
      <w:r w:rsidRPr="00D85830">
        <w:t xml:space="preserve"> </w:t>
      </w:r>
      <w:r>
        <w:t xml:space="preserve">1973-ban korábbi végzettségét egyetemi diplomával és doktori fokozattal egészítette ki. 1985-től 90-ig a megyei művelődési központ vezetője volt </w:t>
      </w:r>
      <w:proofErr w:type="spellStart"/>
      <w:r>
        <w:t>Nyíregy-házán</w:t>
      </w:r>
      <w:proofErr w:type="spellEnd"/>
      <w:r>
        <w:t>, majd a Levéltár igazgatóhelyettese, 1992-ben igazgatója lett.</w:t>
      </w:r>
    </w:p>
    <w:p w:rsidR="00D85830" w:rsidRDefault="00D85830" w:rsidP="00D85830">
      <w:r>
        <w:t>Mint kutató elsősorban a rétközi települések történetével és néprajzi anyagának gyűjtésével és feldolgozásával foglalkozik, de újabban Nyíregyháza múltjával kapcsolatos tanu</w:t>
      </w:r>
      <w:r>
        <w:t>lmányai is megjelennek. Ibránytó</w:t>
      </w:r>
      <w:r>
        <w:t>l a megyeszékhelyre költözése után sem szakadt el. Az Ibrányi Hírlap felelős szerkesztője.</w:t>
      </w:r>
    </w:p>
    <w:p w:rsidR="00D85830" w:rsidRDefault="00D85830" w:rsidP="00D85830">
      <w:r>
        <w:t>Fontosabb publikációi:</w:t>
      </w:r>
    </w:p>
    <w:p w:rsidR="00CC1A0A" w:rsidRDefault="00D85830" w:rsidP="00D85830">
      <w:r>
        <w:t>Ibrány-egy rétközi település társadalomtört</w:t>
      </w:r>
      <w:r>
        <w:t>énete a XX. századig. Nyíregyhá</w:t>
      </w:r>
      <w:r>
        <w:t xml:space="preserve">za, 1987; Ki volt a „magyar nábob?" Szabolcs-Szatmári Szemle, 1986; Ibrányi Gábor naplója 1914-ből; Szabolcs-Szatmári Szemle, 1988; Még egyszer az </w:t>
      </w:r>
      <w:proofErr w:type="spellStart"/>
      <w:r>
        <w:t>ibrányi</w:t>
      </w:r>
      <w:proofErr w:type="spellEnd"/>
      <w:r>
        <w:t xml:space="preserve"> freskókról, Kelet-Magyarország, 1990. november 17</w:t>
      </w:r>
      <w:proofErr w:type="gramStart"/>
      <w:r>
        <w:t>.;</w:t>
      </w:r>
      <w:proofErr w:type="gramEnd"/>
      <w:r>
        <w:t xml:space="preserve"> újabb adatok a „magyar nábob" történetéhez. Levéltári Évkönyv. IX.</w:t>
      </w:r>
    </w:p>
    <w:p w:rsidR="00D85830" w:rsidRDefault="00D85830" w:rsidP="00D85830">
      <w:r>
        <w:t xml:space="preserve">/Katona Béla: Szabolcs-Szatmár-Bereg irodalmi topográfiája, II. Ajaktól Zsurkig </w:t>
      </w:r>
      <w:proofErr w:type="gramStart"/>
      <w:r>
        <w:t>Nyíregyháza :</w:t>
      </w:r>
      <w:proofErr w:type="gramEnd"/>
      <w:r>
        <w:t xml:space="preserve"> Jósa </w:t>
      </w:r>
      <w:proofErr w:type="spellStart"/>
      <w:r>
        <w:t>Múz</w:t>
      </w:r>
      <w:proofErr w:type="spellEnd"/>
      <w:r>
        <w:t>. 1996./</w:t>
      </w:r>
    </w:p>
    <w:p w:rsidR="00D85830" w:rsidRDefault="00D85830" w:rsidP="00D85830">
      <w:bookmarkStart w:id="0" w:name="_GoBack"/>
      <w:bookmarkEnd w:id="0"/>
    </w:p>
    <w:sectPr w:rsidR="00D858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830"/>
    <w:rsid w:val="00CC1A0A"/>
    <w:rsid w:val="00D8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3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- Hikomat</dc:creator>
  <cp:keywords/>
  <dc:description/>
  <cp:lastModifiedBy>XP - Hikomat</cp:lastModifiedBy>
  <cp:revision>1</cp:revision>
  <dcterms:created xsi:type="dcterms:W3CDTF">2011-11-30T15:49:00Z</dcterms:created>
  <dcterms:modified xsi:type="dcterms:W3CDTF">2011-11-30T15:51:00Z</dcterms:modified>
</cp:coreProperties>
</file>