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BE4" w:rsidRPr="00214BE4" w:rsidRDefault="00214BE4" w:rsidP="00214BE4">
      <w:pPr>
        <w:rPr>
          <w:b/>
        </w:rPr>
      </w:pPr>
      <w:r w:rsidRPr="00214BE4">
        <w:rPr>
          <w:b/>
        </w:rPr>
        <w:t>Göncz Árpád</w:t>
      </w:r>
    </w:p>
    <w:p w:rsidR="00214BE4" w:rsidRPr="00214BE4" w:rsidRDefault="00214BE4" w:rsidP="00214BE4">
      <w:pPr>
        <w:rPr>
          <w:i/>
        </w:rPr>
      </w:pPr>
      <w:r w:rsidRPr="00214BE4">
        <w:rPr>
          <w:i/>
        </w:rPr>
        <w:t>(Budapest, 1922. február 10.)</w:t>
      </w:r>
    </w:p>
    <w:p w:rsidR="00214BE4" w:rsidRDefault="00214BE4" w:rsidP="00214BE4">
      <w:r>
        <w:t>Először 1978 ny</w:t>
      </w:r>
      <w:r>
        <w:t xml:space="preserve">arán járt megyénkben, a </w:t>
      </w:r>
      <w:proofErr w:type="spellStart"/>
      <w:r>
        <w:t>gergely</w:t>
      </w:r>
      <w:r>
        <w:t>ugornyai</w:t>
      </w:r>
      <w:proofErr w:type="spellEnd"/>
      <w:r>
        <w:t xml:space="preserve"> Tisza-parton, a Szabolcs-Szatmári Írócsoport üdülőházában. Feleségével és unokáival érkezett </w:t>
      </w:r>
      <w:proofErr w:type="spellStart"/>
      <w:r>
        <w:t>Ugornyára</w:t>
      </w:r>
      <w:proofErr w:type="spellEnd"/>
      <w:r>
        <w:t>, s míg a család a Tiszában lubickolt, ő nyugodtan do</w:t>
      </w:r>
      <w:r>
        <w:t>lgozott a kényelmes alkotószobá</w:t>
      </w:r>
      <w:r>
        <w:t>ban. Nagyon jól haladt munkájával, ezért sajnálta, hogy az üdülő nem téliesített, csak nyáron vehető igénybe. Örömmel hallotta, hogy Vaján egész évben működő alkotószoba is rendelkezésre áll. Az írócsoport vezetőjének közvetítésével azonnal felvette a kapcsolatot a vajai Múzeum vezetőjével, s ettől kezdve több alkalommal töltött hosszabb időt Vaján, ahol szoros barátságba került Molnár Mátyással.</w:t>
      </w:r>
    </w:p>
    <w:p w:rsidR="00214BE4" w:rsidRDefault="00214BE4" w:rsidP="00214BE4">
      <w:r>
        <w:t xml:space="preserve">Jól példázza ezt a Múzeum emlékkönyvébe írt, 1979. július </w:t>
      </w:r>
      <w:proofErr w:type="gramStart"/>
      <w:r>
        <w:t>8-i keltezésű</w:t>
      </w:r>
      <w:proofErr w:type="gramEnd"/>
      <w:r>
        <w:t xml:space="preserve"> bejegyzése:</w:t>
      </w:r>
    </w:p>
    <w:p w:rsidR="00214BE4" w:rsidRDefault="00214BE4" w:rsidP="00214BE4">
      <w:r>
        <w:t>„</w:t>
      </w:r>
      <w:proofErr w:type="gramStart"/>
      <w:r>
        <w:t>Öt heti</w:t>
      </w:r>
      <w:proofErr w:type="gramEnd"/>
      <w:r>
        <w:t xml:space="preserve"> zavartalan, jó hangulatú munkát, kellemes környezetet, igazi otthont,</w:t>
      </w:r>
    </w:p>
    <w:p w:rsidR="00214BE4" w:rsidRDefault="00214BE4" w:rsidP="00214BE4">
      <w:proofErr w:type="gramStart"/>
      <w:r>
        <w:t>s</w:t>
      </w:r>
      <w:proofErr w:type="gramEnd"/>
      <w:r>
        <w:t xml:space="preserve"> mindenekelőtt egy igazi </w:t>
      </w:r>
      <w:proofErr w:type="spellStart"/>
      <w:r>
        <w:t>jóbarátot</w:t>
      </w:r>
      <w:proofErr w:type="spellEnd"/>
      <w:r>
        <w:t xml:space="preserve"> köszönhetek Vajának. Hála érte!</w:t>
      </w:r>
    </w:p>
    <w:p w:rsidR="00214BE4" w:rsidRDefault="00214BE4" w:rsidP="00214BE4">
      <w:r>
        <w:t xml:space="preserve">Göncz </w:t>
      </w:r>
      <w:proofErr w:type="spellStart"/>
      <w:r>
        <w:t>Arpád</w:t>
      </w:r>
      <w:proofErr w:type="spellEnd"/>
      <w:r>
        <w:t>"</w:t>
      </w:r>
    </w:p>
    <w:p w:rsidR="00214BE4" w:rsidRDefault="00214BE4" w:rsidP="00214BE4">
      <w:r>
        <w:t>Azóta egy Rákóczi-ünnepségen államfőként is járt Vaján.</w:t>
      </w:r>
    </w:p>
    <w:p w:rsidR="00214BE4" w:rsidRDefault="00214BE4" w:rsidP="00214BE4">
      <w:r>
        <w:t>Művei:</w:t>
      </w:r>
    </w:p>
    <w:p w:rsidR="00214BE4" w:rsidRDefault="00214BE4" w:rsidP="00214BE4">
      <w:r>
        <w:t>Találkozások, 1980; Mérlegen, 1990; Gyaluforgácsok, esszék, jegyzetek.</w:t>
      </w:r>
    </w:p>
    <w:p w:rsidR="00214BE4" w:rsidRDefault="00214BE4" w:rsidP="00214BE4">
      <w:proofErr w:type="gramStart"/>
      <w:r>
        <w:t>interjúk</w:t>
      </w:r>
      <w:proofErr w:type="gramEnd"/>
      <w:r>
        <w:t>, 1991; Hazaérkezés, 1991:</w:t>
      </w:r>
    </w:p>
    <w:p w:rsidR="00214BE4" w:rsidRDefault="00214BE4" w:rsidP="00214BE4">
      <w:r>
        <w:t>Lásd még: Vásárosnamény. Irodalom:</w:t>
      </w:r>
    </w:p>
    <w:p w:rsidR="00CC1A0A" w:rsidRDefault="00214BE4" w:rsidP="00214BE4">
      <w:r>
        <w:t>László György—</w:t>
      </w:r>
      <w:proofErr w:type="spellStart"/>
      <w:r>
        <w:t>Wisinger</w:t>
      </w:r>
      <w:proofErr w:type="spellEnd"/>
      <w:r>
        <w:t xml:space="preserve"> István: Beszélgetések az elnökkel, 1994.</w:t>
      </w:r>
    </w:p>
    <w:p w:rsidR="00214BE4" w:rsidRDefault="00214BE4" w:rsidP="00214BE4">
      <w:r>
        <w:t xml:space="preserve">/Katona Béla: Szabolcs-Szatmár-Bereg irodalmi topográfiája, II. Ajaktól Zsurkig </w:t>
      </w:r>
      <w:proofErr w:type="gramStart"/>
      <w:r>
        <w:t>Nyíregyháza :</w:t>
      </w:r>
      <w:proofErr w:type="gramEnd"/>
      <w:r>
        <w:t xml:space="preserve"> Jósa </w:t>
      </w:r>
      <w:proofErr w:type="spellStart"/>
      <w:r>
        <w:t>Múz</w:t>
      </w:r>
      <w:proofErr w:type="spellEnd"/>
      <w:r>
        <w:t>. 1996./</w:t>
      </w:r>
    </w:p>
    <w:p w:rsidR="00214BE4" w:rsidRDefault="00214BE4" w:rsidP="00214BE4">
      <w:bookmarkStart w:id="0" w:name="_GoBack"/>
      <w:bookmarkEnd w:id="0"/>
    </w:p>
    <w:sectPr w:rsidR="00214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BE4"/>
    <w:rsid w:val="00214BE4"/>
    <w:rsid w:val="00CC1A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05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1142</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 Hikomat</dc:creator>
  <cp:keywords/>
  <dc:description/>
  <cp:lastModifiedBy>XP - Hikomat</cp:lastModifiedBy>
  <cp:revision>1</cp:revision>
  <dcterms:created xsi:type="dcterms:W3CDTF">2011-12-16T18:49:00Z</dcterms:created>
  <dcterms:modified xsi:type="dcterms:W3CDTF">2011-12-16T18:50:00Z</dcterms:modified>
</cp:coreProperties>
</file>