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69" w:rsidRPr="00FD4569" w:rsidRDefault="00FD4569" w:rsidP="00FD4569">
      <w:pPr>
        <w:rPr>
          <w:b/>
        </w:rPr>
      </w:pPr>
      <w:r w:rsidRPr="00FD4569">
        <w:rPr>
          <w:b/>
        </w:rPr>
        <w:t>Barátos Endre</w:t>
      </w:r>
    </w:p>
    <w:p w:rsidR="00FD4569" w:rsidRPr="00FD4569" w:rsidRDefault="00FD4569" w:rsidP="00FD4569">
      <w:pPr>
        <w:rPr>
          <w:i/>
        </w:rPr>
      </w:pPr>
      <w:r w:rsidRPr="00FD4569">
        <w:rPr>
          <w:i/>
        </w:rPr>
        <w:t xml:space="preserve">(Mezőhegyes, 1913. december 6-Ukrajna, 1943. </w:t>
      </w:r>
      <w:proofErr w:type="gramStart"/>
      <w:r w:rsidRPr="00FD4569">
        <w:rPr>
          <w:i/>
        </w:rPr>
        <w:t>február )</w:t>
      </w:r>
      <w:proofErr w:type="gramEnd"/>
    </w:p>
    <w:p w:rsidR="00FD4569" w:rsidRDefault="00FD4569" w:rsidP="00FD4569">
      <w:r>
        <w:t xml:space="preserve">Magyar </w:t>
      </w:r>
      <w:r>
        <w:t>zsidó vegyes</w:t>
      </w:r>
      <w:r>
        <w:t xml:space="preserve"> </w:t>
      </w:r>
      <w:r>
        <w:t xml:space="preserve">házasságból származott. Apja </w:t>
      </w:r>
      <w:proofErr w:type="spellStart"/>
      <w:r>
        <w:t>Bruder</w:t>
      </w:r>
      <w:proofErr w:type="spellEnd"/>
      <w:r>
        <w:t xml:space="preserve"> Győző cukorgyári tisztviselő, anyja Pálffy Etelka. Származásának kettősségét maga is több versében emlegette:</w:t>
      </w:r>
    </w:p>
    <w:p w:rsidR="00FD4569" w:rsidRDefault="00FD4569" w:rsidP="00FD4569">
      <w:r>
        <w:t>„Két nép ölelt eggyé engem,</w:t>
      </w:r>
    </w:p>
    <w:p w:rsidR="00FD4569" w:rsidRDefault="00FD4569" w:rsidP="00FD4569">
      <w:r>
        <w:t>Így folyt össze hitem, rendem."</w:t>
      </w:r>
    </w:p>
    <w:p w:rsidR="00FD4569" w:rsidRDefault="00FD4569" w:rsidP="00FD4569">
      <w:r>
        <w:t xml:space="preserve">Édesanyja korai halála után, apját Kaposvárra helyezték át, így iskoláit már ott végezte. Érettségi után a pécsi egyetem bölcsészeti karának magyar-olasz szakos hallgatója lett. Ott szövődött szoros barátsága Weöres Sándorral és </w:t>
      </w:r>
      <w:proofErr w:type="spellStart"/>
      <w:r>
        <w:t>Tatay</w:t>
      </w:r>
      <w:proofErr w:type="spellEnd"/>
      <w:r>
        <w:t xml:space="preserve"> Sándorral. Már másodéves korában olaszországi ösztöndíjat is kapott, két év után mégis otthagyta az egyetemet. Első versei a Pesti Naplóban, az Új Somogyban jelentek meg a 30-as évek elején. Igazi fordulatnak azonban azt tartotta pályáján, amikor 1934-ben a Nyugat közölte Egy éjszakai kirándulás emléke című költeményét.</w:t>
      </w:r>
    </w:p>
    <w:p w:rsidR="00FD4569" w:rsidRDefault="00FD4569" w:rsidP="00FD4569">
      <w:r>
        <w:t>1935-ben két év katonai szolgálatra hívták be, amelyet karpaszományosként Kaposvárott töltött le. Eredeti családi nevét ekkor változtatta hivatalosan is Barátosra, jóllehet verseit már korábban is ezen a néven közölte. Leszerelése után egy ideig gyárban dolgozott, de 1938 és 40 között újra meg újra be kellett vonulnia. 1940-ben már zászlósként vett részt egy rendkívüli fegyvergyakorlaton, s nyilván ekkor, Észak-Erdély visszacsatolása idején fordult meg a román határhoz közel eső Porcsalmán, ahol Alföldi körkép című versét írta.</w:t>
      </w:r>
    </w:p>
    <w:p w:rsidR="00FD4569" w:rsidRDefault="00FD4569" w:rsidP="00FD4569">
      <w:r>
        <w:t>1942-ben újra behívták, de a közben bevezetett zsidótörvények értelmében, ekkor már munkaszolgálatra. A nagy doni áttörés utáni visszavonulás közben elfagyott lábainak üszkösödése következtében vérmérgezésben halt meg 1943 februárjának első napjaiban.</w:t>
      </w:r>
    </w:p>
    <w:p w:rsidR="00FD4569" w:rsidRDefault="00FD4569" w:rsidP="00FD4569">
      <w:r>
        <w:t>Egyetlen verseskötete már bevonulás</w:t>
      </w:r>
      <w:r>
        <w:t>a után, 1942 nyarán jelent meg É</w:t>
      </w:r>
      <w:r>
        <w:t>rés közben címmel, valószínű azonban, hogy ő ezt már nem láthatta. Felesége többször is meg</w:t>
      </w:r>
      <w:r>
        <w:t>próbált egy-egy példányt utána kü</w:t>
      </w:r>
      <w:r>
        <w:t>ldeni, de ezek aligha jutottak ki hozzá a frontra.</w:t>
      </w:r>
    </w:p>
    <w:p w:rsidR="00A541E4" w:rsidRDefault="00FD4569" w:rsidP="00A541E4">
      <w:r>
        <w:t>Az első kötet fogadtatása igen elismerő volt, az utókor azonban megfeledkezett</w:t>
      </w:r>
      <w:r w:rsidR="00A541E4" w:rsidRPr="00A541E4">
        <w:t xml:space="preserve"> </w:t>
      </w:r>
      <w:r w:rsidR="00A541E4">
        <w:t xml:space="preserve">róla. Válogatott verseinek gyűjteményét a kaposvári Megyei Könyvtár jelentette meg </w:t>
      </w:r>
      <w:proofErr w:type="gramStart"/>
      <w:r w:rsidR="00A541E4">
        <w:t>A</w:t>
      </w:r>
      <w:proofErr w:type="gramEnd"/>
      <w:r w:rsidR="00A541E4">
        <w:t xml:space="preserve"> haza itt a vesztes címmel 1975-ben, Kellner Bernát előszavával.</w:t>
      </w:r>
    </w:p>
    <w:p w:rsidR="00CC1A0A" w:rsidRDefault="00A541E4" w:rsidP="00A541E4">
      <w:r>
        <w:t>Az 1940-ben Porc</w:t>
      </w:r>
      <w:r>
        <w:t>salmán írt verse talán túlságosan is emlékeztet bennünket Petőfi tájleíró költészetére, mégis érdemes figyelmeinkre és a megőrzésre.</w:t>
      </w:r>
    </w:p>
    <w:p w:rsidR="00A541E4" w:rsidRPr="00A541E4" w:rsidRDefault="00A541E4" w:rsidP="00A541E4">
      <w:pPr>
        <w:spacing w:after="0"/>
        <w:rPr>
          <w:rFonts w:cstheme="minorHAnsi"/>
          <w:i/>
        </w:rPr>
      </w:pPr>
      <w:r w:rsidRPr="00A541E4">
        <w:rPr>
          <w:rFonts w:cstheme="minorHAnsi"/>
          <w:i/>
        </w:rPr>
        <w:t>Alföldi körkép</w:t>
      </w:r>
    </w:p>
    <w:p w:rsidR="00A541E4" w:rsidRPr="00A541E4" w:rsidRDefault="00A541E4" w:rsidP="00A541E4">
      <w:pPr>
        <w:spacing w:after="0"/>
        <w:rPr>
          <w:rFonts w:cstheme="minorHAnsi"/>
          <w:i/>
        </w:rPr>
      </w:pPr>
      <w:r w:rsidRPr="00A541E4">
        <w:rPr>
          <w:rFonts w:cstheme="minorHAnsi"/>
          <w:i/>
        </w:rPr>
        <w:t xml:space="preserve">Az út szélén méterjelző, </w:t>
      </w:r>
    </w:p>
    <w:p w:rsidR="00A541E4" w:rsidRPr="00A541E4" w:rsidRDefault="00A541E4" w:rsidP="00A541E4">
      <w:pPr>
        <w:spacing w:after="0"/>
        <w:rPr>
          <w:rFonts w:cstheme="minorHAnsi"/>
          <w:i/>
        </w:rPr>
      </w:pPr>
      <w:proofErr w:type="gramStart"/>
      <w:r w:rsidRPr="00A541E4">
        <w:rPr>
          <w:rFonts w:cstheme="minorHAnsi"/>
          <w:i/>
        </w:rPr>
        <w:t>nem</w:t>
      </w:r>
      <w:proofErr w:type="gramEnd"/>
      <w:r w:rsidRPr="00A541E4">
        <w:rPr>
          <w:rFonts w:cstheme="minorHAnsi"/>
          <w:i/>
        </w:rPr>
        <w:t xml:space="preserve"> nézi meg senki, </w:t>
      </w:r>
    </w:p>
    <w:p w:rsidR="00A541E4" w:rsidRPr="00A541E4" w:rsidRDefault="00A541E4" w:rsidP="00A541E4">
      <w:pPr>
        <w:spacing w:after="0"/>
        <w:rPr>
          <w:rFonts w:cstheme="minorHAnsi"/>
          <w:i/>
        </w:rPr>
      </w:pPr>
      <w:proofErr w:type="gramStart"/>
      <w:r w:rsidRPr="00A541E4">
        <w:rPr>
          <w:rFonts w:cstheme="minorHAnsi"/>
          <w:i/>
        </w:rPr>
        <w:t>úgyis</w:t>
      </w:r>
      <w:proofErr w:type="gramEnd"/>
      <w:r w:rsidRPr="00A541E4">
        <w:rPr>
          <w:rFonts w:cstheme="minorHAnsi"/>
          <w:i/>
        </w:rPr>
        <w:t xml:space="preserve"> tudja itt az ember, </w:t>
      </w:r>
    </w:p>
    <w:p w:rsidR="00A541E4" w:rsidRPr="00A541E4" w:rsidRDefault="00A541E4" w:rsidP="00A541E4">
      <w:pPr>
        <w:spacing w:after="0"/>
        <w:rPr>
          <w:rFonts w:cstheme="minorHAnsi"/>
          <w:i/>
        </w:rPr>
      </w:pPr>
      <w:proofErr w:type="gramStart"/>
      <w:r w:rsidRPr="00A541E4">
        <w:rPr>
          <w:rFonts w:cstheme="minorHAnsi"/>
          <w:i/>
        </w:rPr>
        <w:t>hány</w:t>
      </w:r>
      <w:proofErr w:type="gramEnd"/>
      <w:r w:rsidRPr="00A541E4">
        <w:rPr>
          <w:rFonts w:cstheme="minorHAnsi"/>
          <w:i/>
        </w:rPr>
        <w:t xml:space="preserve"> lépést kell menni.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>Útoldalán akácfasor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 xml:space="preserve"> </w:t>
      </w:r>
      <w:proofErr w:type="spellStart"/>
      <w:r w:rsidRPr="00A541E4">
        <w:rPr>
          <w:rFonts w:eastAsia="Times New Roman" w:cstheme="minorHAnsi"/>
          <w:i/>
          <w:color w:val="000000"/>
          <w:sz w:val="20"/>
        </w:rPr>
        <w:t>fürtődzik</w:t>
      </w:r>
      <w:proofErr w:type="spellEnd"/>
      <w:r w:rsidRPr="00A541E4">
        <w:rPr>
          <w:rFonts w:eastAsia="Times New Roman" w:cstheme="minorHAnsi"/>
          <w:i/>
          <w:color w:val="000000"/>
          <w:sz w:val="20"/>
        </w:rPr>
        <w:t xml:space="preserve"> a szélre,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>Ötös drótsor, mint az irka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íródik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az égre.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lastRenderedPageBreak/>
        <w:t xml:space="preserve">A fákon túl sárga szakállt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hajt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a búzatábla,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három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béres borotválja,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rostás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lesz az álla.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>Búzatábla szélén patak,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kacsa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úszkál benne,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spellStart"/>
      <w:r w:rsidRPr="00A541E4">
        <w:rPr>
          <w:rFonts w:eastAsia="Times New Roman" w:cstheme="minorHAnsi"/>
          <w:i/>
          <w:color w:val="000000"/>
          <w:sz w:val="20"/>
        </w:rPr>
        <w:t>háp-hápot</w:t>
      </w:r>
      <w:proofErr w:type="spellEnd"/>
      <w:r w:rsidRPr="00A541E4">
        <w:rPr>
          <w:rFonts w:eastAsia="Times New Roman" w:cstheme="minorHAnsi"/>
          <w:i/>
          <w:color w:val="000000"/>
          <w:sz w:val="20"/>
        </w:rPr>
        <w:t xml:space="preserve"> csap, mindétig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csak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békát, halat enne.</w:t>
      </w:r>
    </w:p>
    <w:p w:rsidR="00A541E4" w:rsidRPr="00A541E4" w:rsidRDefault="00A541E4" w:rsidP="00A541E4">
      <w:pPr>
        <w:spacing w:before="33" w:after="0" w:line="240" w:lineRule="exact"/>
        <w:textAlignment w:val="baseline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 xml:space="preserve">A patakból </w:t>
      </w:r>
      <w:proofErr w:type="spellStart"/>
      <w:r w:rsidRPr="00A541E4">
        <w:rPr>
          <w:rFonts w:eastAsia="Times New Roman" w:cstheme="minorHAnsi"/>
          <w:i/>
          <w:color w:val="000000"/>
          <w:sz w:val="20"/>
        </w:rPr>
        <w:t>jobbkéz</w:t>
      </w:r>
      <w:proofErr w:type="spellEnd"/>
      <w:r w:rsidRPr="00A541E4">
        <w:rPr>
          <w:rFonts w:eastAsia="Times New Roman" w:cstheme="minorHAnsi"/>
          <w:i/>
          <w:color w:val="000000"/>
          <w:sz w:val="20"/>
        </w:rPr>
        <w:t xml:space="preserve"> </w:t>
      </w:r>
    </w:p>
    <w:p w:rsidR="00A541E4" w:rsidRPr="00A541E4" w:rsidRDefault="00A541E4" w:rsidP="00A541E4">
      <w:pPr>
        <w:spacing w:before="33" w:after="0" w:line="240" w:lineRule="exact"/>
        <w:textAlignment w:val="baseline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 xml:space="preserve"> </w:t>
      </w:r>
      <w:proofErr w:type="gramStart"/>
      <w:r w:rsidRPr="00A541E4">
        <w:rPr>
          <w:rFonts w:eastAsia="Times New Roman" w:cstheme="minorHAnsi"/>
          <w:i/>
          <w:color w:val="000000"/>
          <w:sz w:val="20"/>
        </w:rPr>
        <w:t>felől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tanya bújt a fákhoz, </w:t>
      </w:r>
    </w:p>
    <w:p w:rsidR="00A541E4" w:rsidRPr="00A541E4" w:rsidRDefault="00A541E4" w:rsidP="00A541E4">
      <w:pPr>
        <w:spacing w:before="33" w:after="0" w:line="240" w:lineRule="exact"/>
        <w:textAlignment w:val="baseline"/>
        <w:rPr>
          <w:rFonts w:eastAsia="Times New Roman" w:cstheme="minorHAnsi"/>
          <w:i/>
          <w:color w:val="000000"/>
          <w:sz w:val="20"/>
        </w:rPr>
      </w:pPr>
      <w:proofErr w:type="spellStart"/>
      <w:r w:rsidRPr="00A541E4">
        <w:rPr>
          <w:rFonts w:eastAsia="Times New Roman" w:cstheme="minorHAnsi"/>
          <w:i/>
          <w:color w:val="000000"/>
          <w:sz w:val="20"/>
        </w:rPr>
        <w:t>ördöglakta</w:t>
      </w:r>
      <w:proofErr w:type="spellEnd"/>
      <w:r w:rsidRPr="00A541E4">
        <w:rPr>
          <w:rFonts w:eastAsia="Times New Roman" w:cstheme="minorHAnsi"/>
          <w:i/>
          <w:color w:val="000000"/>
          <w:sz w:val="20"/>
        </w:rPr>
        <w:t xml:space="preserve">, csapott tanya, </w:t>
      </w:r>
    </w:p>
    <w:p w:rsidR="00A541E4" w:rsidRPr="00A541E4" w:rsidRDefault="00A541E4" w:rsidP="00A541E4">
      <w:pPr>
        <w:spacing w:before="33" w:after="0" w:line="240" w:lineRule="exact"/>
        <w:textAlignment w:val="baseline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minden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ármányt rád hoz.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 xml:space="preserve">Onnét jön a garabonciás és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spellStart"/>
      <w:r w:rsidRPr="00A541E4">
        <w:rPr>
          <w:rFonts w:eastAsia="Times New Roman" w:cstheme="minorHAnsi"/>
          <w:i/>
          <w:color w:val="000000"/>
          <w:sz w:val="20"/>
        </w:rPr>
        <w:t>csurmossá</w:t>
      </w:r>
      <w:proofErr w:type="spellEnd"/>
      <w:r w:rsidRPr="00A541E4">
        <w:rPr>
          <w:rFonts w:eastAsia="Times New Roman" w:cstheme="minorHAnsi"/>
          <w:i/>
          <w:color w:val="000000"/>
          <w:sz w:val="20"/>
        </w:rPr>
        <w:t xml:space="preserve"> ázik </w:t>
      </w:r>
      <w:proofErr w:type="gramStart"/>
      <w:r w:rsidRPr="00A541E4">
        <w:rPr>
          <w:rFonts w:eastAsia="Times New Roman" w:cstheme="minorHAnsi"/>
          <w:i/>
          <w:color w:val="000000"/>
          <w:sz w:val="20"/>
        </w:rPr>
        <w:t>a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kékruhás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kislány,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aki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erre karikázik.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pacing w:val="-2"/>
          <w:sz w:val="20"/>
        </w:rPr>
      </w:pPr>
      <w:r w:rsidRPr="00A541E4">
        <w:rPr>
          <w:rFonts w:eastAsia="Times New Roman" w:cstheme="minorHAnsi"/>
          <w:i/>
          <w:color w:val="000000"/>
          <w:spacing w:val="-2"/>
          <w:sz w:val="20"/>
        </w:rPr>
        <w:t xml:space="preserve">Most tűnt el a fordulóban,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pacing w:val="-2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pacing w:val="-2"/>
          <w:sz w:val="20"/>
        </w:rPr>
        <w:t>hol</w:t>
      </w:r>
      <w:proofErr w:type="gramEnd"/>
      <w:r w:rsidRPr="00A541E4">
        <w:rPr>
          <w:rFonts w:eastAsia="Times New Roman" w:cstheme="minorHAnsi"/>
          <w:i/>
          <w:color w:val="000000"/>
          <w:spacing w:val="-2"/>
          <w:sz w:val="20"/>
        </w:rPr>
        <w:t xml:space="preserve"> lovak legelnek, 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pacing w:val="-2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pacing w:val="-2"/>
          <w:sz w:val="20"/>
        </w:rPr>
        <w:t>szép</w:t>
      </w:r>
      <w:proofErr w:type="gramEnd"/>
      <w:r w:rsidRPr="00A541E4">
        <w:rPr>
          <w:rFonts w:eastAsia="Times New Roman" w:cstheme="minorHAnsi"/>
          <w:i/>
          <w:color w:val="000000"/>
          <w:spacing w:val="-2"/>
          <w:sz w:val="20"/>
        </w:rPr>
        <w:t xml:space="preserve"> mozgású aprócsikó</w:t>
      </w:r>
    </w:p>
    <w:p w:rsidR="00A541E4" w:rsidRDefault="00A541E4" w:rsidP="00A541E4">
      <w:pPr>
        <w:spacing w:after="0"/>
        <w:rPr>
          <w:rFonts w:eastAsia="Times New Roman" w:cstheme="minorHAnsi"/>
          <w:i/>
          <w:color w:val="000000"/>
          <w:spacing w:val="-2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pacing w:val="-2"/>
          <w:sz w:val="20"/>
        </w:rPr>
        <w:t>táncol</w:t>
      </w:r>
      <w:proofErr w:type="gramEnd"/>
      <w:r w:rsidRPr="00A541E4">
        <w:rPr>
          <w:rFonts w:eastAsia="Times New Roman" w:cstheme="minorHAnsi"/>
          <w:i/>
          <w:color w:val="000000"/>
          <w:spacing w:val="-2"/>
          <w:sz w:val="20"/>
        </w:rPr>
        <w:t xml:space="preserve"> anyja mellett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pacing w:val="-2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 xml:space="preserve">Véget ér a kép, keretnek </w:t>
      </w:r>
    </w:p>
    <w:p w:rsidR="00A541E4" w:rsidRPr="00A541E4" w:rsidRDefault="00A541E4" w:rsidP="00A541E4">
      <w:pPr>
        <w:spacing w:before="246" w:after="0" w:line="237" w:lineRule="exact"/>
        <w:ind w:right="648"/>
        <w:textAlignment w:val="baseline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szürkén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borul rája </w:t>
      </w:r>
    </w:p>
    <w:p w:rsidR="00A541E4" w:rsidRPr="00A541E4" w:rsidRDefault="00A541E4" w:rsidP="00A541E4">
      <w:pPr>
        <w:spacing w:before="246" w:after="0" w:line="237" w:lineRule="exact"/>
        <w:ind w:right="648"/>
        <w:textAlignment w:val="baseline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a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végtelen magas égnek </w:t>
      </w:r>
    </w:p>
    <w:p w:rsidR="00A541E4" w:rsidRPr="00A541E4" w:rsidRDefault="00A541E4" w:rsidP="00A541E4">
      <w:pPr>
        <w:spacing w:before="246" w:after="0" w:line="237" w:lineRule="exact"/>
        <w:ind w:right="648"/>
        <w:textAlignment w:val="baseline"/>
        <w:rPr>
          <w:rFonts w:eastAsia="Times New Roman" w:cstheme="minorHAnsi"/>
          <w:i/>
          <w:color w:val="000000"/>
          <w:sz w:val="20"/>
        </w:rPr>
      </w:pPr>
      <w:proofErr w:type="gramStart"/>
      <w:r w:rsidRPr="00A541E4">
        <w:rPr>
          <w:rFonts w:eastAsia="Times New Roman" w:cstheme="minorHAnsi"/>
          <w:i/>
          <w:color w:val="000000"/>
          <w:sz w:val="20"/>
        </w:rPr>
        <w:t>felhős</w:t>
      </w:r>
      <w:proofErr w:type="gramEnd"/>
      <w:r w:rsidRPr="00A541E4">
        <w:rPr>
          <w:rFonts w:eastAsia="Times New Roman" w:cstheme="minorHAnsi"/>
          <w:i/>
          <w:color w:val="000000"/>
          <w:sz w:val="20"/>
        </w:rPr>
        <w:t xml:space="preserve"> karimája.</w:t>
      </w:r>
    </w:p>
    <w:p w:rsidR="00A541E4" w:rsidRPr="00A541E4" w:rsidRDefault="00A541E4" w:rsidP="00A541E4">
      <w:pPr>
        <w:spacing w:after="0"/>
        <w:rPr>
          <w:rFonts w:eastAsia="Times New Roman" w:cstheme="minorHAnsi"/>
          <w:i/>
          <w:color w:val="000000"/>
          <w:sz w:val="20"/>
        </w:rPr>
      </w:pPr>
      <w:r w:rsidRPr="00A541E4">
        <w:rPr>
          <w:rFonts w:eastAsia="Times New Roman" w:cstheme="minorHAnsi"/>
          <w:i/>
          <w:color w:val="000000"/>
          <w:sz w:val="20"/>
        </w:rPr>
        <w:t>Porcsalma, 1940</w:t>
      </w:r>
    </w:p>
    <w:p w:rsidR="00A541E4" w:rsidRPr="00A541E4" w:rsidRDefault="00A541E4" w:rsidP="00A541E4">
      <w:pPr>
        <w:rPr>
          <w:i/>
        </w:rPr>
      </w:pPr>
      <w:r w:rsidRPr="00A541E4">
        <w:rPr>
          <w:i/>
        </w:rPr>
        <w:t>Irodalom:</w:t>
      </w:r>
    </w:p>
    <w:p w:rsidR="00A541E4" w:rsidRPr="00A541E4" w:rsidRDefault="00A541E4" w:rsidP="00A541E4">
      <w:pPr>
        <w:rPr>
          <w:i/>
        </w:rPr>
      </w:pPr>
      <w:r w:rsidRPr="00A541E4">
        <w:rPr>
          <w:i/>
        </w:rPr>
        <w:t>Weöres Sándor: Barátos Endre. Magyar Csillag. 1944. 238. 1.</w:t>
      </w:r>
    </w:p>
    <w:p w:rsidR="00A541E4" w:rsidRPr="00A541E4" w:rsidRDefault="00A541E4" w:rsidP="00A541E4">
      <w:pPr>
        <w:rPr>
          <w:i/>
        </w:rPr>
      </w:pPr>
      <w:proofErr w:type="spellStart"/>
      <w:r w:rsidRPr="00A541E4">
        <w:rPr>
          <w:i/>
        </w:rPr>
        <w:t>Markovits</w:t>
      </w:r>
      <w:proofErr w:type="spellEnd"/>
      <w:r w:rsidRPr="00A541E4">
        <w:rPr>
          <w:i/>
        </w:rPr>
        <w:t xml:space="preserve"> Györgyi: Elsüllyedt irodalom. </w:t>
      </w:r>
      <w:proofErr w:type="spellStart"/>
      <w:r w:rsidRPr="00A541E4">
        <w:rPr>
          <w:i/>
        </w:rPr>
        <w:t>Itk</w:t>
      </w:r>
      <w:proofErr w:type="spellEnd"/>
      <w:r w:rsidRPr="00A541E4">
        <w:rPr>
          <w:i/>
        </w:rPr>
        <w:t>. 1968.</w:t>
      </w:r>
    </w:p>
    <w:p w:rsidR="00A541E4" w:rsidRPr="00A541E4" w:rsidRDefault="00A541E4" w:rsidP="00A541E4">
      <w:pPr>
        <w:rPr>
          <w:i/>
        </w:rPr>
      </w:pPr>
      <w:r w:rsidRPr="00A541E4">
        <w:rPr>
          <w:i/>
        </w:rPr>
        <w:t xml:space="preserve">„S két szó között a hallgatás" Magyar Mártír Írók Antológiája. Szerkesztette: </w:t>
      </w:r>
      <w:proofErr w:type="spellStart"/>
      <w:r w:rsidRPr="00A541E4">
        <w:rPr>
          <w:i/>
        </w:rPr>
        <w:t>Keresztury</w:t>
      </w:r>
      <w:proofErr w:type="spellEnd"/>
      <w:r w:rsidRPr="00A541E4">
        <w:rPr>
          <w:i/>
        </w:rPr>
        <w:t xml:space="preserve"> Dezső</w:t>
      </w:r>
    </w:p>
    <w:p w:rsidR="00A541E4" w:rsidRDefault="00A541E4" w:rsidP="00A541E4">
      <w:pPr>
        <w:rPr>
          <w:i/>
        </w:rPr>
      </w:pPr>
      <w:proofErr w:type="gramStart"/>
      <w:r w:rsidRPr="00A541E4">
        <w:rPr>
          <w:i/>
        </w:rPr>
        <w:t>és</w:t>
      </w:r>
      <w:proofErr w:type="gramEnd"/>
      <w:r w:rsidRPr="00A541E4">
        <w:rPr>
          <w:i/>
        </w:rPr>
        <w:t xml:space="preserve"> Sík Csaba. Bp. 1970.</w:t>
      </w:r>
    </w:p>
    <w:p w:rsidR="00A541E4" w:rsidRDefault="00A541E4" w:rsidP="00A541E4">
      <w:pPr>
        <w:rPr>
          <w:rFonts w:cstheme="minorHAnsi"/>
        </w:rPr>
      </w:pPr>
      <w:bookmarkStart w:id="0" w:name="_GoBack"/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bookmarkEnd w:id="0"/>
    <w:p w:rsidR="00A541E4" w:rsidRPr="00A541E4" w:rsidRDefault="00A541E4" w:rsidP="00A541E4">
      <w:pPr>
        <w:rPr>
          <w:i/>
        </w:rPr>
      </w:pPr>
    </w:p>
    <w:sectPr w:rsidR="00A541E4" w:rsidRPr="00A5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69"/>
    <w:rsid w:val="00A541E4"/>
    <w:rsid w:val="00CC1A0A"/>
    <w:rsid w:val="00FD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427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2</cp:revision>
  <dcterms:created xsi:type="dcterms:W3CDTF">2011-12-14T11:13:00Z</dcterms:created>
  <dcterms:modified xsi:type="dcterms:W3CDTF">2011-12-14T13:12:00Z</dcterms:modified>
</cp:coreProperties>
</file>