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5D" w:rsidRPr="00EC6C5D" w:rsidRDefault="00EC6C5D" w:rsidP="00EC6C5D">
      <w:pPr>
        <w:rPr>
          <w:b/>
        </w:rPr>
      </w:pPr>
      <w:r w:rsidRPr="00EC6C5D">
        <w:rPr>
          <w:b/>
        </w:rPr>
        <w:t>Végh Antal</w:t>
      </w:r>
    </w:p>
    <w:p w:rsidR="00EC6C5D" w:rsidRPr="00EC6C5D" w:rsidRDefault="00EC6C5D" w:rsidP="00EC6C5D">
      <w:pPr>
        <w:rPr>
          <w:i/>
        </w:rPr>
      </w:pPr>
      <w:r w:rsidRPr="00EC6C5D">
        <w:rPr>
          <w:i/>
        </w:rPr>
        <w:t>(Jánkmajtis, 1933. október 14.)</w:t>
      </w:r>
    </w:p>
    <w:p w:rsidR="00EC6C5D" w:rsidRDefault="00EC6C5D" w:rsidP="00EC6C5D">
      <w:r>
        <w:t>Középiskolai tanulmányait Szatmárnémetiben kezdte, majd a Debreceni Református Kollégiumban fejezte be. Egerben szerzett magyar-történelem szakos tanári oklevelet. Tanított Gáborjánban, Újfehértón és a nyíregyházi Vasvári Pál Gimnáziumban.</w:t>
      </w:r>
    </w:p>
    <w:p w:rsidR="00EC6C5D" w:rsidRDefault="00EC6C5D" w:rsidP="00EC6C5D">
      <w:r>
        <w:t>Első írásai nyíregyházi helyi lapokban és antológiákban jelentek meg, de hamarosan a Kortárs is közölte novelláit. 1962-ben</w:t>
      </w:r>
      <w:r>
        <w:t xml:space="preserve"> költözött Budapestre. 1968-ban </w:t>
      </w:r>
      <w:r>
        <w:t xml:space="preserve">a Valóságban megjelent Állóvíz című </w:t>
      </w:r>
      <w:proofErr w:type="spellStart"/>
      <w:r>
        <w:t>szocio</w:t>
      </w:r>
      <w:r>
        <w:t>gráfikus</w:t>
      </w:r>
      <w:proofErr w:type="spellEnd"/>
      <w:r>
        <w:t xml:space="preserve"> műve tette egy csapásra </w:t>
      </w:r>
      <w:r>
        <w:t>országosan ismertté a nevét. Bizonyára előbb is és utóbb is születetett ennél már jobb írás ebben a műfajban, de olyan, amelyik ekkora v</w:t>
      </w:r>
      <w:r>
        <w:t xml:space="preserve">ihart váltott volna ki, aligha. </w:t>
      </w:r>
      <w:r>
        <w:t>Különösen akkor dagadt ez országossá, amikor a megsértődött megyei pártvezetés ellencikksorozatot íratott a nyíregyházi napilapban. A cikk szerzője Végh Antal állításaival szemben idillikus képet igyekezett fest</w:t>
      </w:r>
      <w:r>
        <w:t>eni a „</w:t>
      </w:r>
      <w:proofErr w:type="spellStart"/>
      <w:r>
        <w:t>limbes-lombos</w:t>
      </w:r>
      <w:proofErr w:type="spellEnd"/>
      <w:r>
        <w:t>" Penészlek</w:t>
      </w:r>
      <w:r>
        <w:t>ről. Ez azonban nemhogy megnyugtatta volna a kedélyeket, még csak fo</w:t>
      </w:r>
      <w:r>
        <w:t xml:space="preserve">kozta a felgerjedt indulatokat. </w:t>
      </w:r>
      <w:r>
        <w:t xml:space="preserve">Az Állóvíz-vita folytatása lett aztán Darvas József mindenben Végh Antalt igazoló tanulmánya a Kortársban, majd </w:t>
      </w:r>
      <w:proofErr w:type="gramStart"/>
      <w:r>
        <w:t>A</w:t>
      </w:r>
      <w:proofErr w:type="gramEnd"/>
      <w:r>
        <w:t xml:space="preserve"> térké</w:t>
      </w:r>
      <w:r>
        <w:t xml:space="preserve">pen nem található című drámája, </w:t>
      </w:r>
      <w:r>
        <w:t xml:space="preserve">amelynek miskolci bemutatója után az 1945 utáni </w:t>
      </w:r>
      <w:r>
        <w:t>korszak legnagyobb és legszenve</w:t>
      </w:r>
      <w:r>
        <w:t>délyesebb irodalmi és politikai vitája bontakozott ki, amelyet a köztudat — nem alaptalanul — az írók és funkcionáriusok polémiájaként tart számon.</w:t>
      </w:r>
    </w:p>
    <w:p w:rsidR="00EC6C5D" w:rsidRDefault="00EC6C5D" w:rsidP="00EC6C5D">
      <w:r>
        <w:t xml:space="preserve">Fontosabb kötetei: Kékszemű élet, 1963; Korai szivárvány, 1963; Nyugtalan homok, 1965; Aranyalma, 1971; Erdőháton, Nyíren, 1972; Miért beteg a magyar futball? 1974; A leltár, 1977; Nyugati utakon, 1980; Gyógytt6atlan, 1986; Könyörtelenül, 1986; Az utolsó </w:t>
      </w:r>
      <w:proofErr w:type="spellStart"/>
      <w:r>
        <w:t>konzilium</w:t>
      </w:r>
      <w:proofErr w:type="spellEnd"/>
      <w:r>
        <w:t xml:space="preserve">, 1987: De mi lesz a harangokkal? 1988; </w:t>
      </w:r>
      <w:proofErr w:type="spellStart"/>
      <w:r>
        <w:t>Ölbeülni</w:t>
      </w:r>
      <w:proofErr w:type="spellEnd"/>
      <w:r>
        <w:t>? Dorombolni? 1992.</w:t>
      </w:r>
    </w:p>
    <w:p w:rsidR="00EC6C5D" w:rsidRDefault="00EC6C5D" w:rsidP="00EC6C5D">
      <w:r>
        <w:t>Lásd még: Jánkmajtis, Újfehértó.</w:t>
      </w:r>
    </w:p>
    <w:p w:rsidR="00EC6C5D" w:rsidRDefault="00EC6C5D" w:rsidP="00EC6C5D">
      <w:r>
        <w:t>Irodalom:</w:t>
      </w:r>
    </w:p>
    <w:p w:rsidR="00EC6C5D" w:rsidRDefault="00EC6C5D" w:rsidP="00EC6C5D">
      <w:r>
        <w:t>Kun István: Szociográfia hiányérzettel.</w:t>
      </w:r>
    </w:p>
    <w:p w:rsidR="00EC6C5D" w:rsidRDefault="00EC6C5D" w:rsidP="00EC6C5D">
      <w:r>
        <w:t>Végh Antal: A mennyországtól napkeletre. Kelet-Magyarország, 1965. július 25.</w:t>
      </w:r>
    </w:p>
    <w:p w:rsidR="00EC6C5D" w:rsidRDefault="00EC6C5D" w:rsidP="00EC6C5D">
      <w:r>
        <w:t>Angyal Sándor: Végh Antal. Kelet-Magyarország, 1984. február 25.</w:t>
      </w:r>
    </w:p>
    <w:p w:rsidR="00CC1A0A" w:rsidRDefault="00EC6C5D" w:rsidP="00EC6C5D">
      <w:r>
        <w:t>Gáspári László: Végh Antal: Aranyalma. Szabolcs-Szatmári Szemle, 1972. 1.</w:t>
      </w:r>
    </w:p>
    <w:p w:rsidR="00EC6C5D" w:rsidRDefault="00EC6C5D" w:rsidP="00EC6C5D">
      <w:r>
        <w:t xml:space="preserve">/Katona Béla: Szabolcs-Szatmár-Bereg irodalmi topográfiája, I. Nyíregyháza: Jósa </w:t>
      </w:r>
      <w:proofErr w:type="spellStart"/>
      <w:r>
        <w:t>Múz</w:t>
      </w:r>
      <w:proofErr w:type="spellEnd"/>
      <w:r>
        <w:t>. 1996./</w:t>
      </w:r>
    </w:p>
    <w:p w:rsidR="00EC6C5D" w:rsidRDefault="00EC6C5D" w:rsidP="00EC6C5D">
      <w:bookmarkStart w:id="0" w:name="_GoBack"/>
      <w:bookmarkEnd w:id="0"/>
    </w:p>
    <w:sectPr w:rsidR="00EC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5D"/>
    <w:rsid w:val="00004F58"/>
    <w:rsid w:val="00CC1A0A"/>
    <w:rsid w:val="00DA6747"/>
    <w:rsid w:val="00E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2011-11-14T14:40:00Z</dcterms:created>
  <dcterms:modified xsi:type="dcterms:W3CDTF">2011-11-14T14:40:00Z</dcterms:modified>
</cp:coreProperties>
</file>