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60" w:rsidRPr="00473460" w:rsidRDefault="00473460" w:rsidP="00473460">
      <w:pPr>
        <w:rPr>
          <w:b/>
        </w:rPr>
      </w:pPr>
      <w:r w:rsidRPr="00473460">
        <w:rPr>
          <w:b/>
        </w:rPr>
        <w:t>Bornemissza Endre</w:t>
      </w:r>
    </w:p>
    <w:p w:rsidR="00473460" w:rsidRPr="00473460" w:rsidRDefault="00473460" w:rsidP="00473460">
      <w:pPr>
        <w:rPr>
          <w:i/>
        </w:rPr>
      </w:pPr>
      <w:r w:rsidRPr="00473460">
        <w:rPr>
          <w:i/>
        </w:rPr>
        <w:t>(Milota, 1920. szeptember 5.)</w:t>
      </w:r>
    </w:p>
    <w:p w:rsidR="00473460" w:rsidRDefault="00473460" w:rsidP="00473460">
      <w:r>
        <w:t>1939-ben a nagykállói gimnáziumban érettségizett, 1943-ban a debreceni egyetemen szerzett jogi diplomát. Részt vett a második világháborúban, szovjet hadifogságba esett, ahonnan 1947 ny</w:t>
      </w:r>
      <w:r>
        <w:t>arán tért haza. Mint jogtanácsos</w:t>
      </w:r>
      <w:r>
        <w:t>, majd pénzügyi osztál</w:t>
      </w:r>
      <w:r>
        <w:t xml:space="preserve">yvezető és </w:t>
      </w:r>
      <w:r>
        <w:t>főkönyvelő különböző vállalatoknál dolgozott. 1981-ben ment nyugdíjba.</w:t>
      </w:r>
    </w:p>
    <w:p w:rsidR="00473460" w:rsidRDefault="00473460" w:rsidP="00473460">
      <w:r>
        <w:t xml:space="preserve">Kisdiák korában kezdett verselni. Első próbálkozásai Az Ifjúság Aranykönyve című diákantológiában jelentek meg 1937-ben. Később </w:t>
      </w:r>
      <w:proofErr w:type="gramStart"/>
      <w:r>
        <w:t>A</w:t>
      </w:r>
      <w:proofErr w:type="gramEnd"/>
      <w:r>
        <w:t xml:space="preserve"> Mi Utunk című ifjúsági lap közölte írásait. Az </w:t>
      </w:r>
      <w:r>
        <w:t>50-es évek végétől főként a Nők</w:t>
      </w:r>
      <w:r>
        <w:t xml:space="preserve"> Lapjában, a Reformátusok Lapjában, az Új Tükörben és az tej Időben láttak napvilágot költeményei, de számos gyermekvers-antológiában is szerepelt (Zöld  levelecske, 1967; </w:t>
      </w:r>
      <w:proofErr w:type="gramStart"/>
      <w:r>
        <w:t>Cini-cini</w:t>
      </w:r>
      <w:proofErr w:type="gramEnd"/>
      <w:r>
        <w:t xml:space="preserve"> muzsika, 1969; </w:t>
      </w:r>
      <w:proofErr w:type="spellStart"/>
      <w:r>
        <w:t>Lagodai</w:t>
      </w:r>
      <w:proofErr w:type="spellEnd"/>
      <w:r>
        <w:t xml:space="preserve"> pagoda, 1970; Kincskeresők, 1972; Körhinta, 1977; Kalapvásár, 1986.)</w:t>
      </w:r>
    </w:p>
    <w:p w:rsidR="00473460" w:rsidRDefault="00473460" w:rsidP="00473460">
      <w:r>
        <w:t xml:space="preserve">Mikor hazaérkezett a hadifogságból, éppen akkor volt szülőfalujában a </w:t>
      </w:r>
      <w:proofErr w:type="spellStart"/>
      <w:r>
        <w:t>toronygombszentelés</w:t>
      </w:r>
      <w:proofErr w:type="spellEnd"/>
      <w:r>
        <w:t xml:space="preserve">. </w:t>
      </w:r>
      <w:r>
        <w:t>Révész Imre református püspök ü</w:t>
      </w:r>
      <w:r>
        <w:t>nnepi beszédével, a korabeli pé</w:t>
      </w:r>
      <w:r>
        <w:t>nzérmékkel</w:t>
      </w:r>
      <w:r>
        <w:t xml:space="preserve"> és egyéb dokumentumokkal együtt az ő három versét is elhelyezték a toronygomb vörösréz tokjában.</w:t>
      </w:r>
    </w:p>
    <w:p w:rsidR="00473460" w:rsidRDefault="00473460" w:rsidP="00473460">
      <w:r>
        <w:t>Önálló kötete:</w:t>
      </w:r>
    </w:p>
    <w:p w:rsidR="00473460" w:rsidRDefault="00473460" w:rsidP="00473460">
      <w:r>
        <w:t>Téli fagyöngy, Budapest, 1980.</w:t>
      </w:r>
    </w:p>
    <w:p w:rsidR="00473460" w:rsidRDefault="00473460" w:rsidP="00473460">
      <w:r>
        <w:t>Irodalom:</w:t>
      </w:r>
    </w:p>
    <w:p w:rsidR="00473460" w:rsidRDefault="00473460" w:rsidP="00473460">
      <w:r>
        <w:t xml:space="preserve">Szabolcs-Szatmár-Bereg Kortárs íróinak </w:t>
      </w:r>
      <w:proofErr w:type="spellStart"/>
      <w:r>
        <w:t>Kislexikona</w:t>
      </w:r>
      <w:proofErr w:type="spellEnd"/>
      <w:r>
        <w:t>, Nyíregyháza, 1991.</w:t>
      </w:r>
      <w:r w:rsidRPr="00473460">
        <w:t xml:space="preserve"> </w:t>
      </w:r>
    </w:p>
    <w:p w:rsidR="00473460" w:rsidRDefault="00473460" w:rsidP="00473460">
      <w:bookmarkStart w:id="0" w:name="_GoBack"/>
      <w:bookmarkEnd w:id="0"/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CC1A0A" w:rsidRDefault="00CC1A0A" w:rsidP="00473460"/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0"/>
    <w:rsid w:val="00473460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2011-12-05T12:55:00Z</dcterms:created>
  <dcterms:modified xsi:type="dcterms:W3CDTF">2011-12-05T12:58:00Z</dcterms:modified>
</cp:coreProperties>
</file>