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11" w:rsidRPr="00460311" w:rsidRDefault="00460311" w:rsidP="00460311">
      <w:pPr>
        <w:rPr>
          <w:b/>
        </w:rPr>
      </w:pPr>
      <w:r w:rsidRPr="00460311">
        <w:rPr>
          <w:b/>
        </w:rPr>
        <w:t>Bakos Pál</w:t>
      </w:r>
    </w:p>
    <w:p w:rsidR="00460311" w:rsidRPr="00460311" w:rsidRDefault="00460311" w:rsidP="00460311">
      <w:pPr>
        <w:rPr>
          <w:i/>
        </w:rPr>
      </w:pPr>
      <w:r w:rsidRPr="00460311">
        <w:rPr>
          <w:i/>
        </w:rPr>
        <w:t>(Kocsord, 1956. szeptember 23.)</w:t>
      </w:r>
    </w:p>
    <w:p w:rsidR="00460311" w:rsidRDefault="00460311" w:rsidP="00460311">
      <w:r>
        <w:t>Tanulmányait Mátészalkán, Debrecenben és Eszt</w:t>
      </w:r>
      <w:r>
        <w:t>ergomban végezte. Előbb mezőgaz</w:t>
      </w:r>
      <w:bookmarkStart w:id="0" w:name="_GoBack"/>
      <w:bookmarkEnd w:id="0"/>
      <w:r>
        <w:t>dászi, majd újságírói képesítést szerzett. Szülőfalujában a postán dolgozik.</w:t>
      </w:r>
    </w:p>
    <w:p w:rsidR="00460311" w:rsidRDefault="00460311" w:rsidP="00460311">
      <w:r>
        <w:t>Verseit eddig napi- és hetilapok közölték (Képes Újság, Szabad Föld, Kelet-Magyarország, úton, Szalkai</w:t>
      </w:r>
      <w:r>
        <w:t xml:space="preserve"> Ú</w:t>
      </w:r>
      <w:r>
        <w:t xml:space="preserve">jság, Szalkai Szó stb.), de több antológiában is szerepelt (Kezemben piros alma; Gondjainkra bízva; Távol és közel, 1991; </w:t>
      </w:r>
      <w:proofErr w:type="gramStart"/>
      <w:r>
        <w:t>A</w:t>
      </w:r>
      <w:proofErr w:type="gramEnd"/>
      <w:r>
        <w:t xml:space="preserve"> hetedik napra, 1993; Gyóntató, 1995.)</w:t>
      </w:r>
    </w:p>
    <w:p w:rsidR="00460311" w:rsidRDefault="00460311" w:rsidP="00460311">
      <w:r>
        <w:t>1993 óta Kraszna címmel társadalmi és kulturális folyóiratot ad ki.</w:t>
      </w:r>
      <w:r w:rsidRPr="00460311">
        <w:t xml:space="preserve"> </w:t>
      </w:r>
    </w:p>
    <w:p w:rsidR="00460311" w:rsidRDefault="00460311" w:rsidP="00460311">
      <w:r>
        <w:t>Irodalom:</w:t>
      </w:r>
    </w:p>
    <w:p w:rsidR="00460311" w:rsidRDefault="00460311" w:rsidP="00460311">
      <w:r>
        <w:t>Szabadelvű Füzetek 2. Vásárosnamény, 1993.</w:t>
      </w:r>
    </w:p>
    <w:p w:rsidR="00CC1A0A" w:rsidRDefault="00460311" w:rsidP="00460311">
      <w:r>
        <w:t xml:space="preserve">A </w:t>
      </w:r>
      <w:proofErr w:type="spellStart"/>
      <w:r>
        <w:t>Hármashatár</w:t>
      </w:r>
      <w:proofErr w:type="spellEnd"/>
      <w:r>
        <w:t xml:space="preserve"> Irodalmi Társaság Antológiája. Fehérgyarmat, 1995.</w:t>
      </w:r>
    </w:p>
    <w:p w:rsidR="00460311" w:rsidRDefault="00460311" w:rsidP="00460311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460311" w:rsidRDefault="00460311" w:rsidP="00460311"/>
    <w:sectPr w:rsidR="0046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1"/>
    <w:rsid w:val="00460311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2011-11-30T19:37:00Z</dcterms:created>
  <dcterms:modified xsi:type="dcterms:W3CDTF">2011-11-30T19:39:00Z</dcterms:modified>
</cp:coreProperties>
</file>