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A3" w:rsidRPr="008004A3" w:rsidRDefault="008004A3" w:rsidP="008004A3">
      <w:pPr>
        <w:rPr>
          <w:b/>
        </w:rPr>
      </w:pPr>
      <w:r w:rsidRPr="008004A3">
        <w:rPr>
          <w:b/>
        </w:rPr>
        <w:t>Vécsey Benedek</w:t>
      </w:r>
    </w:p>
    <w:p w:rsidR="008004A3" w:rsidRPr="008004A3" w:rsidRDefault="008004A3" w:rsidP="008004A3">
      <w:pPr>
        <w:rPr>
          <w:i/>
        </w:rPr>
      </w:pPr>
      <w:r w:rsidRPr="008004A3">
        <w:rPr>
          <w:i/>
        </w:rPr>
        <w:t>(Kisvárda, 1849. március 3-Kisszeben, 1897.)</w:t>
      </w:r>
    </w:p>
    <w:p w:rsidR="008004A3" w:rsidRDefault="008004A3" w:rsidP="008004A3">
      <w:r>
        <w:t>Húsz éves korában lépett be a kegyes tanító</w:t>
      </w:r>
      <w:r>
        <w:t xml:space="preserve"> </w:t>
      </w:r>
      <w:r>
        <w:t>rendbe. Tanulmányait Vácott és Kecske¬</w:t>
      </w:r>
      <w:proofErr w:type="spellStart"/>
      <w:r>
        <w:t>méten</w:t>
      </w:r>
      <w:proofErr w:type="spellEnd"/>
      <w:r>
        <w:t xml:space="preserve"> végezte. Ezután nagyon sok piarista gimnáz</w:t>
      </w:r>
      <w:r>
        <w:t>iumban tanított (Debrecen, Nagy</w:t>
      </w:r>
      <w:r>
        <w:t xml:space="preserve">károly, Máramarossziget, </w:t>
      </w:r>
      <w:proofErr w:type="spellStart"/>
      <w:r>
        <w:t>Podolin</w:t>
      </w:r>
      <w:proofErr w:type="spellEnd"/>
      <w:r>
        <w:t>, Tata, Léva, Selmecb</w:t>
      </w:r>
      <w:r>
        <w:t xml:space="preserve">ánya, </w:t>
      </w:r>
      <w:proofErr w:type="spellStart"/>
      <w:r>
        <w:t>Privigye</w:t>
      </w:r>
      <w:proofErr w:type="spellEnd"/>
      <w:r>
        <w:t xml:space="preserve">). </w:t>
      </w:r>
      <w:r>
        <w:t>Verseket diákkora óta, irodalomtörténeti tan</w:t>
      </w:r>
      <w:r>
        <w:t xml:space="preserve">ulmányokat tanári pályája során </w:t>
      </w:r>
      <w:r>
        <w:t>folyamatosan írt. Az utóbbiak főként a gimnáziumi értesítőkben jelentek meg. Önálló kötetei: Lanthangok, 1873; Kebelhangok, 1878.</w:t>
      </w:r>
    </w:p>
    <w:p w:rsidR="008004A3" w:rsidRDefault="008004A3" w:rsidP="008004A3">
      <w:r>
        <w:t>Irodalom:</w:t>
      </w:r>
    </w:p>
    <w:p w:rsidR="00CC1A0A" w:rsidRDefault="008004A3" w:rsidP="008004A3">
      <w:r>
        <w:t>Szöllősi Károly: Szerzetes rendek, Arad, 1878.</w:t>
      </w:r>
    </w:p>
    <w:p w:rsidR="008004A3" w:rsidRDefault="008004A3" w:rsidP="008004A3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8004A3" w:rsidRDefault="008004A3" w:rsidP="008004A3">
      <w:bookmarkStart w:id="0" w:name="_GoBack"/>
      <w:bookmarkEnd w:id="0"/>
    </w:p>
    <w:sectPr w:rsidR="00800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A3"/>
    <w:rsid w:val="008004A3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2011-11-30T18:44:00Z</dcterms:created>
  <dcterms:modified xsi:type="dcterms:W3CDTF">2011-11-30T18:45:00Z</dcterms:modified>
</cp:coreProperties>
</file>