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2D" w:rsidRPr="002C652D" w:rsidRDefault="002C652D" w:rsidP="002C652D">
      <w:pPr>
        <w:rPr>
          <w:b/>
        </w:rPr>
      </w:pPr>
      <w:r w:rsidRPr="002C652D">
        <w:rPr>
          <w:b/>
        </w:rPr>
        <w:t>Ady Endre</w:t>
      </w:r>
    </w:p>
    <w:p w:rsidR="002C652D" w:rsidRPr="002C652D" w:rsidRDefault="002C652D" w:rsidP="002C652D">
      <w:pPr>
        <w:rPr>
          <w:i/>
        </w:rPr>
      </w:pPr>
      <w:r w:rsidRPr="002C652D">
        <w:rPr>
          <w:i/>
        </w:rPr>
        <w:t>(Érmindszent, 1877. november 22-Budapest, 1919. január 27.)</w:t>
      </w:r>
    </w:p>
    <w:p w:rsidR="002C652D" w:rsidRDefault="002C652D" w:rsidP="002C652D">
      <w:r>
        <w:t xml:space="preserve">A </w:t>
      </w:r>
      <w:proofErr w:type="spellStart"/>
      <w:r>
        <w:t>Felsőszabolcsi</w:t>
      </w:r>
      <w:proofErr w:type="spellEnd"/>
      <w:r>
        <w:t xml:space="preserve"> Hírlap 1914.</w:t>
      </w:r>
      <w:r>
        <w:t xml:space="preserve"> január 25-i számában érdekes hí</w:t>
      </w:r>
      <w:r>
        <w:t>radás jelent meg Ady Endre Kisvárdán címmel. A közle</w:t>
      </w:r>
      <w:r>
        <w:t>ményből azonban, sajnos, kiderült</w:t>
      </w:r>
      <w:r>
        <w:t>, hogy nem egy már megtörtént, hanem csak egy remélt látogatásról van szó.</w:t>
      </w:r>
    </w:p>
    <w:p w:rsidR="002C652D" w:rsidRDefault="002C652D" w:rsidP="002C652D">
      <w:r>
        <w:t xml:space="preserve">Az ügy előzményei a következők. </w:t>
      </w:r>
      <w:proofErr w:type="spellStart"/>
      <w:r>
        <w:t>Szombati-Szabó</w:t>
      </w:r>
      <w:proofErr w:type="spellEnd"/>
      <w:r>
        <w:t xml:space="preserve"> István kisvárdai református lelkész 1914. január 6-án kelt levelében meghívta a költőt egy kisvárdai felolvasásra. Egy jótékonysági farsangi egyházi összejövetelen kellett volna fellépnie.</w:t>
      </w:r>
    </w:p>
    <w:p w:rsidR="002C652D" w:rsidRDefault="002C652D" w:rsidP="002C652D">
      <w:r>
        <w:t xml:space="preserve">Eléggé köztudott, hogy Ady irtózott a nyilvános szereplésektől, s csak a legritkább esetekben vállalkozott ilyen találkozókra. Hogy ezúttal mégsem utasította el egyenesen a meghívást, annak első sorban az lehetett az oka, hogy </w:t>
      </w:r>
      <w:proofErr w:type="spellStart"/>
      <w:r>
        <w:t>Szombati-Szabó</w:t>
      </w:r>
      <w:proofErr w:type="spellEnd"/>
      <w:r>
        <w:t xml:space="preserve"> István nemcsak lelkész volt, hanem maga is neves költő, már több megjelent</w:t>
      </w:r>
      <w:r w:rsidRPr="002C652D">
        <w:t xml:space="preserve"> </w:t>
      </w:r>
      <w:r>
        <w:t xml:space="preserve">kötettel a háta mögött. A kritika Ady követői között tartotta számon, s miután a Nyugatban is jelent meg verse legalább </w:t>
      </w:r>
      <w:proofErr w:type="gramStart"/>
      <w:r>
        <w:t>névről ,</w:t>
      </w:r>
      <w:proofErr w:type="gramEnd"/>
      <w:r>
        <w:t xml:space="preserve"> már Adynak ismernie kellett. Erre utal, hogy levelében „kedves jó barátjának", „társának és rokonának" nevezi a vidéki költő-kollégát.</w:t>
      </w:r>
    </w:p>
    <w:p w:rsidR="002C652D" w:rsidRDefault="002C652D" w:rsidP="002C652D">
      <w:r>
        <w:t xml:space="preserve">A </w:t>
      </w:r>
      <w:proofErr w:type="spellStart"/>
      <w:r>
        <w:t>Felsőszabolcsi</w:t>
      </w:r>
      <w:proofErr w:type="spellEnd"/>
      <w:r>
        <w:t xml:space="preserve"> Hírlap cikke, amely afféle „beharangozónak" készült, Ady válaszlevelét is teljes terjedelmében közli:</w:t>
      </w:r>
    </w:p>
    <w:p w:rsidR="002C652D" w:rsidRDefault="002C652D" w:rsidP="002C652D">
      <w:r>
        <w:t>Bp. 1914. jan.</w:t>
      </w:r>
    </w:p>
    <w:p w:rsidR="002C652D" w:rsidRDefault="002C652D" w:rsidP="002C652D">
      <w:r>
        <w:t xml:space="preserve">Kedves jó barátom, </w:t>
      </w:r>
      <w:r>
        <w:t>valóban nem a legjobb az egészségem, s most megint új helyen, a Park¬szanatóriumban vagyok. De jobb szívvel, jobb akarattal sehová se men</w:t>
      </w:r>
      <w:r>
        <w:t>nék, mint ilyen alkalomra. És bí</w:t>
      </w:r>
      <w:r>
        <w:t>zom is az én szörnyű erőpróbák</w:t>
      </w:r>
      <w:r>
        <w:t>nak kitett, s, rusztikus fiziku</w:t>
      </w:r>
      <w:r>
        <w:t xml:space="preserve">momban, hogy február </w:t>
      </w:r>
      <w:proofErr w:type="gramStart"/>
      <w:r>
        <w:t>8-án</w:t>
      </w:r>
      <w:proofErr w:type="gramEnd"/>
      <w:r>
        <w:t xml:space="preserve"> Kisvárdán lesz</w:t>
      </w:r>
      <w:r>
        <w:t>ek. Érthető ugye, hogy ezt az íg</w:t>
      </w:r>
      <w:r>
        <w:t>éretemet nem föltétlenül tehetem meg, de viszont akaro</w:t>
      </w:r>
      <w:r>
        <w:t xml:space="preserve">k lemenni. Szeretettel köszönti </w:t>
      </w:r>
      <w:r>
        <w:t>társa és rokona, Ady Endre</w:t>
      </w:r>
    </w:p>
    <w:p w:rsidR="002C652D" w:rsidRDefault="002C652D" w:rsidP="002C652D">
      <w:r>
        <w:t>A látogatásból, sajnos, mégsem lett semmi, s úgy látszik, hogy nem a költő szándékának megváltozásán múlott. Egészségi ál</w:t>
      </w:r>
      <w:r>
        <w:t>lapota nem engedte, hogy Kisvár</w:t>
      </w:r>
      <w:bookmarkStart w:id="0" w:name="_GoBack"/>
      <w:bookmarkEnd w:id="0"/>
      <w:r>
        <w:t xml:space="preserve">dára utazzon. Február 3-án azt írta Hatvany Lajosnak, hogy a „kúrája csak február közepén fejeződik be." Még február 9-én is így </w:t>
      </w:r>
      <w:proofErr w:type="gramStart"/>
      <w:r>
        <w:t>panaszkodott</w:t>
      </w:r>
      <w:proofErr w:type="gramEnd"/>
      <w:r>
        <w:t xml:space="preserve"> Hatvanynak: ,,...megint bajaim voltak: egyhetes lázam volt az injekcióktól,,.</w:t>
      </w:r>
    </w:p>
    <w:p w:rsidR="002C652D" w:rsidRDefault="002C652D" w:rsidP="002C652D">
      <w:r>
        <w:t>Lásd még: Nyíregyháza, Milota, Vásárosnamény, Kemecse. Irodalom:</w:t>
      </w:r>
    </w:p>
    <w:p w:rsidR="00CC1A0A" w:rsidRDefault="002C652D" w:rsidP="002C652D">
      <w:r>
        <w:t>Ady Endre: Levelei I II. Bp. 1983.</w:t>
      </w:r>
    </w:p>
    <w:sectPr w:rsidR="00CC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2D"/>
    <w:rsid w:val="002C652D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2011-11-30T18:49:00Z</dcterms:created>
  <dcterms:modified xsi:type="dcterms:W3CDTF">2011-11-30T18:51:00Z</dcterms:modified>
</cp:coreProperties>
</file>